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06" w:rsidRDefault="008E3806" w:rsidP="008E380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сообщений на расстояни</w:t>
      </w:r>
      <w:r w:rsidR="001A1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E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помощью </w:t>
      </w:r>
      <w:r w:rsidR="00832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E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збуки Морзе</w:t>
      </w:r>
    </w:p>
    <w:p w:rsidR="00832B79" w:rsidRPr="00CE536E" w:rsidRDefault="00832B79" w:rsidP="008E380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9759E" w:rsidRPr="008E3806" w:rsidRDefault="008E3806" w:rsidP="008E38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06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8E3806" w:rsidRPr="00CE536E" w:rsidRDefault="008E3806" w:rsidP="008E380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7E6" w:rsidRPr="008E3806" w:rsidRDefault="0029759E" w:rsidP="008E380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Верны ли следующие суждения</w:t>
      </w:r>
      <w:r w:rsidR="00832B79">
        <w:rPr>
          <w:rFonts w:ascii="Times New Roman" w:hAnsi="Times New Roman" w:cs="Times New Roman"/>
          <w:sz w:val="28"/>
          <w:szCs w:val="28"/>
        </w:rPr>
        <w:t>?</w:t>
      </w:r>
    </w:p>
    <w:p w:rsidR="0029759E" w:rsidRPr="008E3806" w:rsidRDefault="0029759E" w:rsidP="00832B7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А</w:t>
      </w:r>
      <w:r w:rsidR="00A767E6" w:rsidRPr="008E3806">
        <w:rPr>
          <w:rFonts w:ascii="Times New Roman" w:hAnsi="Times New Roman" w:cs="Times New Roman"/>
          <w:sz w:val="28"/>
          <w:szCs w:val="28"/>
        </w:rPr>
        <w:t xml:space="preserve">. </w:t>
      </w:r>
      <w:r w:rsidRPr="008E3806">
        <w:rPr>
          <w:rFonts w:ascii="Times New Roman" w:hAnsi="Times New Roman" w:cs="Times New Roman"/>
          <w:sz w:val="28"/>
          <w:szCs w:val="28"/>
        </w:rPr>
        <w:t>В истории телеграфа с 1753</w:t>
      </w:r>
      <w:r w:rsidR="00832B79">
        <w:rPr>
          <w:rFonts w:ascii="Times New Roman" w:hAnsi="Times New Roman" w:cs="Times New Roman"/>
          <w:sz w:val="28"/>
          <w:szCs w:val="28"/>
        </w:rPr>
        <w:t xml:space="preserve"> по</w:t>
      </w:r>
      <w:r w:rsidRPr="008E3806">
        <w:rPr>
          <w:rFonts w:ascii="Times New Roman" w:hAnsi="Times New Roman" w:cs="Times New Roman"/>
          <w:sz w:val="28"/>
          <w:szCs w:val="28"/>
        </w:rPr>
        <w:t xml:space="preserve">1839 г. насчитывалось более 40 различных систем передачи. </w:t>
      </w:r>
    </w:p>
    <w:p w:rsidR="0029759E" w:rsidRPr="008E3806" w:rsidRDefault="0029759E" w:rsidP="00832B79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Б. Современная телеграфная азбука в точности повторяет ту, которую в</w:t>
      </w:r>
      <w:r w:rsidR="00305BE9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A767E6" w:rsidRPr="008E3806">
        <w:rPr>
          <w:rFonts w:ascii="Times New Roman" w:hAnsi="Times New Roman" w:cs="Times New Roman"/>
          <w:sz w:val="28"/>
          <w:szCs w:val="28"/>
        </w:rPr>
        <w:t>1838</w:t>
      </w:r>
      <w:r w:rsidR="00832B79">
        <w:rPr>
          <w:rFonts w:ascii="Times New Roman" w:hAnsi="Times New Roman" w:cs="Times New Roman"/>
          <w:sz w:val="28"/>
          <w:szCs w:val="28"/>
        </w:rPr>
        <w:t xml:space="preserve"> </w:t>
      </w:r>
      <w:r w:rsidR="00A767E6" w:rsidRPr="008E3806">
        <w:rPr>
          <w:rFonts w:ascii="Times New Roman" w:hAnsi="Times New Roman" w:cs="Times New Roman"/>
          <w:sz w:val="28"/>
          <w:szCs w:val="28"/>
        </w:rPr>
        <w:t>году предложил Самюэль Морзе.</w:t>
      </w:r>
    </w:p>
    <w:p w:rsidR="0029759E" w:rsidRPr="00FC6976" w:rsidRDefault="0029759E" w:rsidP="0029759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767E6" w:rsidRPr="008E3806" w:rsidRDefault="00A767E6" w:rsidP="00A767E6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Верно только А</w:t>
      </w:r>
      <w:r w:rsidR="00832B79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A767E6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Верно только Б</w:t>
      </w:r>
      <w:r w:rsidR="00832B79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A767E6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832B79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A767E6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Оба суждения не верны</w:t>
      </w:r>
      <w:r w:rsidR="00832B79">
        <w:rPr>
          <w:rFonts w:ascii="Times New Roman" w:hAnsi="Times New Roman" w:cs="Times New Roman"/>
          <w:sz w:val="28"/>
          <w:szCs w:val="28"/>
        </w:rPr>
        <w:t>.</w:t>
      </w:r>
    </w:p>
    <w:p w:rsidR="0029759E" w:rsidRPr="00FC6976" w:rsidRDefault="0029759E" w:rsidP="00A767E6">
      <w:pPr>
        <w:pStyle w:val="a6"/>
        <w:ind w:left="1068"/>
        <w:rPr>
          <w:rFonts w:ascii="Times New Roman" w:hAnsi="Times New Roman" w:cs="Times New Roman"/>
          <w:sz w:val="20"/>
          <w:szCs w:val="20"/>
        </w:rPr>
      </w:pPr>
    </w:p>
    <w:p w:rsidR="0029759E" w:rsidRPr="008E3806" w:rsidRDefault="0029759E" w:rsidP="00A767E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Верны ли следующие суждения</w:t>
      </w:r>
      <w:r w:rsidR="00832B79">
        <w:rPr>
          <w:rFonts w:ascii="Times New Roman" w:hAnsi="Times New Roman" w:cs="Times New Roman"/>
          <w:sz w:val="28"/>
          <w:szCs w:val="28"/>
        </w:rPr>
        <w:t>?</w:t>
      </w:r>
    </w:p>
    <w:p w:rsidR="0029759E" w:rsidRPr="008E3806" w:rsidRDefault="0029759E" w:rsidP="00832B79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 xml:space="preserve">А. </w:t>
      </w:r>
      <w:r w:rsidR="00A767E6" w:rsidRPr="008E3806">
        <w:rPr>
          <w:rFonts w:ascii="Times New Roman" w:hAnsi="Times New Roman" w:cs="Times New Roman"/>
          <w:sz w:val="28"/>
          <w:szCs w:val="28"/>
        </w:rPr>
        <w:t xml:space="preserve">Первый случай применения телеграфной азбуки в России был зарегистрирован в 1900 году. </w:t>
      </w:r>
    </w:p>
    <w:p w:rsidR="0029759E" w:rsidRPr="008E3806" w:rsidRDefault="0029759E" w:rsidP="00832B79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 xml:space="preserve">Б. </w:t>
      </w:r>
      <w:r w:rsidR="00A767E6" w:rsidRPr="008E3806">
        <w:rPr>
          <w:rFonts w:ascii="Times New Roman" w:hAnsi="Times New Roman" w:cs="Times New Roman"/>
          <w:sz w:val="28"/>
          <w:szCs w:val="28"/>
        </w:rPr>
        <w:t>М-44 является одним из самых простых современных телеграфных аппаратов.</w:t>
      </w:r>
    </w:p>
    <w:p w:rsidR="00A767E6" w:rsidRPr="00FC6976" w:rsidRDefault="00A767E6" w:rsidP="00A767E6">
      <w:pPr>
        <w:ind w:left="708"/>
        <w:contextualSpacing/>
        <w:rPr>
          <w:rFonts w:ascii="Times New Roman" w:hAnsi="Times New Roman" w:cs="Times New Roman"/>
          <w:sz w:val="20"/>
          <w:szCs w:val="20"/>
        </w:rPr>
      </w:pPr>
    </w:p>
    <w:p w:rsidR="00A767E6" w:rsidRPr="008E3806" w:rsidRDefault="00A767E6" w:rsidP="00A767E6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Верно только А</w:t>
      </w:r>
      <w:r w:rsidR="00FC6976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A767E6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Верно только Б</w:t>
      </w:r>
      <w:r w:rsidR="00FC6976">
        <w:rPr>
          <w:rFonts w:ascii="Times New Roman" w:hAnsi="Times New Roman" w:cs="Times New Roman"/>
          <w:sz w:val="28"/>
          <w:szCs w:val="28"/>
        </w:rPr>
        <w:t>.</w:t>
      </w:r>
    </w:p>
    <w:p w:rsidR="00A767E6" w:rsidRPr="008E3806" w:rsidRDefault="00A767E6" w:rsidP="00A767E6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Верны оба суждения</w:t>
      </w:r>
      <w:r w:rsidR="00FC6976">
        <w:rPr>
          <w:rFonts w:ascii="Times New Roman" w:hAnsi="Times New Roman" w:cs="Times New Roman"/>
          <w:sz w:val="28"/>
          <w:szCs w:val="28"/>
        </w:rPr>
        <w:t>.</w:t>
      </w:r>
    </w:p>
    <w:p w:rsidR="00047E98" w:rsidRPr="008E3806" w:rsidRDefault="00A767E6" w:rsidP="00047E98">
      <w:pPr>
        <w:pStyle w:val="a6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Оба суждения не верны</w:t>
      </w:r>
      <w:r w:rsidR="00FC6976">
        <w:rPr>
          <w:rFonts w:ascii="Times New Roman" w:hAnsi="Times New Roman" w:cs="Times New Roman"/>
          <w:sz w:val="28"/>
          <w:szCs w:val="28"/>
        </w:rPr>
        <w:t>.</w:t>
      </w:r>
      <w:r w:rsidR="00216CDB" w:rsidRPr="008E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E98" w:rsidRPr="00FC6976" w:rsidRDefault="00047E98" w:rsidP="00047E9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9759E" w:rsidRPr="008E3806" w:rsidRDefault="00177605" w:rsidP="00FC697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hAnsi="Times New Roman" w:cs="Times New Roman"/>
          <w:sz w:val="28"/>
          <w:szCs w:val="28"/>
        </w:rPr>
        <w:t>Сопоставьте основные элементы на схем</w:t>
      </w:r>
      <w:r w:rsidR="00FC6976">
        <w:rPr>
          <w:rFonts w:ascii="Times New Roman" w:hAnsi="Times New Roman" w:cs="Times New Roman"/>
          <w:sz w:val="28"/>
          <w:szCs w:val="28"/>
        </w:rPr>
        <w:t>е</w:t>
      </w:r>
      <w:r w:rsidRPr="008E3806">
        <w:rPr>
          <w:rFonts w:ascii="Times New Roman" w:hAnsi="Times New Roman" w:cs="Times New Roman"/>
          <w:sz w:val="28"/>
          <w:szCs w:val="28"/>
        </w:rPr>
        <w:t xml:space="preserve"> и их номера</w:t>
      </w:r>
      <w:r w:rsidR="00FC6976">
        <w:rPr>
          <w:rFonts w:ascii="Times New Roman" w:hAnsi="Times New Roman" w:cs="Times New Roman"/>
          <w:sz w:val="28"/>
          <w:szCs w:val="28"/>
        </w:rPr>
        <w:t>. Впишите верные ответы в таблицу.</w:t>
      </w:r>
    </w:p>
    <w:p w:rsidR="00177605" w:rsidRPr="008E3806" w:rsidRDefault="00047E98" w:rsidP="00047E98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"https://ds04.infourok.ru/uploads/ex/09da/00080ca1-fc849d3d/5/hello_html_45695ede.jpg" \* MERGEFORMATINET </w:instrText>
      </w: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E38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7DB31" wp14:editId="5920D2D9">
            <wp:extent cx="3848100" cy="2134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08" cy="21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80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4"/>
        <w:gridCol w:w="704"/>
      </w:tblGrid>
      <w:tr w:rsidR="00177605" w:rsidRPr="008E3806" w:rsidTr="00177605">
        <w:tc>
          <w:tcPr>
            <w:tcW w:w="4394" w:type="dxa"/>
          </w:tcPr>
          <w:p w:rsidR="00177605" w:rsidRPr="008E3806" w:rsidRDefault="00047E98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Катушки</w:t>
            </w:r>
            <w:r w:rsidR="00177605" w:rsidRPr="008E3806">
              <w:rPr>
                <w:rFonts w:ascii="Times New Roman" w:hAnsi="Times New Roman" w:cs="Times New Roman"/>
                <w:sz w:val="28"/>
                <w:szCs w:val="28"/>
              </w:rPr>
              <w:t xml:space="preserve"> для ленты</w:t>
            </w:r>
          </w:p>
        </w:tc>
        <w:tc>
          <w:tcPr>
            <w:tcW w:w="70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  <w:tc>
          <w:tcPr>
            <w:tcW w:w="70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Пишущее колесо</w:t>
            </w:r>
          </w:p>
        </w:tc>
        <w:tc>
          <w:tcPr>
            <w:tcW w:w="70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Пружина</w:t>
            </w:r>
          </w:p>
        </w:tc>
        <w:tc>
          <w:tcPr>
            <w:tcW w:w="70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Электромагнит</w:t>
            </w:r>
          </w:p>
        </w:tc>
        <w:tc>
          <w:tcPr>
            <w:tcW w:w="70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Якорь</w:t>
            </w:r>
          </w:p>
        </w:tc>
        <w:tc>
          <w:tcPr>
            <w:tcW w:w="70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05" w:rsidRPr="008E3806" w:rsidTr="00177605">
        <w:tc>
          <w:tcPr>
            <w:tcW w:w="439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06">
              <w:rPr>
                <w:rFonts w:ascii="Times New Roman" w:hAnsi="Times New Roman" w:cs="Times New Roman"/>
                <w:sz w:val="28"/>
                <w:szCs w:val="28"/>
              </w:rPr>
              <w:t>Батарея</w:t>
            </w:r>
          </w:p>
        </w:tc>
        <w:tc>
          <w:tcPr>
            <w:tcW w:w="704" w:type="dxa"/>
          </w:tcPr>
          <w:p w:rsidR="00177605" w:rsidRPr="008E3806" w:rsidRDefault="00177605" w:rsidP="001776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605" w:rsidRPr="008E3806" w:rsidRDefault="00177605" w:rsidP="00DA2DA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77605" w:rsidRPr="008E3806" w:rsidSect="008E3806">
      <w:pgSz w:w="11900" w:h="16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40F6B"/>
    <w:multiLevelType w:val="multilevel"/>
    <w:tmpl w:val="456CAC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7117E7"/>
    <w:multiLevelType w:val="hybridMultilevel"/>
    <w:tmpl w:val="444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560"/>
    <w:multiLevelType w:val="hybridMultilevel"/>
    <w:tmpl w:val="E8E2CDAA"/>
    <w:lvl w:ilvl="0" w:tplc="9790DE64">
      <w:start w:val="1"/>
      <w:numFmt w:val="decimal"/>
      <w:pStyle w:val="a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0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4BE66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065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58F1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00F6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6B5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A68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694C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8251BF"/>
    <w:multiLevelType w:val="hybridMultilevel"/>
    <w:tmpl w:val="AE5E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074CA"/>
    <w:multiLevelType w:val="hybridMultilevel"/>
    <w:tmpl w:val="3C6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10"/>
    <w:rsid w:val="00047E98"/>
    <w:rsid w:val="00177605"/>
    <w:rsid w:val="001A105C"/>
    <w:rsid w:val="00216CDB"/>
    <w:rsid w:val="0029759E"/>
    <w:rsid w:val="002B48E1"/>
    <w:rsid w:val="00305BE9"/>
    <w:rsid w:val="00344F49"/>
    <w:rsid w:val="004419F7"/>
    <w:rsid w:val="004B3784"/>
    <w:rsid w:val="0054694A"/>
    <w:rsid w:val="005824C6"/>
    <w:rsid w:val="006134A1"/>
    <w:rsid w:val="00651EAA"/>
    <w:rsid w:val="0069487B"/>
    <w:rsid w:val="008262F8"/>
    <w:rsid w:val="00832B79"/>
    <w:rsid w:val="008E3806"/>
    <w:rsid w:val="00A26474"/>
    <w:rsid w:val="00A767E6"/>
    <w:rsid w:val="00CE536E"/>
    <w:rsid w:val="00DA2DAE"/>
    <w:rsid w:val="00DB1710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79DE1-B02C-4507-A93B-3CD834E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МАРКА"/>
    <w:basedOn w:val="a0"/>
    <w:autoRedefine/>
    <w:qFormat/>
    <w:rsid w:val="002B48E1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Times New Roman" w:eastAsia="Arial Unicode MS" w:hAnsi="Times New Roman" w:cs="Times New Roman"/>
      <w:color w:val="1F4E79" w:themeColor="accent5" w:themeShade="80"/>
      <w:sz w:val="28"/>
      <w:szCs w:val="28"/>
      <w:u w:color="000000"/>
      <w:bdr w:val="nil"/>
      <w:lang w:val="en-US"/>
    </w:rPr>
  </w:style>
  <w:style w:type="paragraph" w:customStyle="1" w:styleId="a4">
    <w:name w:val="ТекстТекст"/>
    <w:basedOn w:val="a0"/>
    <w:qFormat/>
    <w:rsid w:val="00A26474"/>
    <w:rPr>
      <w:rFonts w:ascii="Times New Roman" w:hAnsi="Times New Roman"/>
      <w:sz w:val="22"/>
    </w:rPr>
  </w:style>
  <w:style w:type="paragraph" w:styleId="a5">
    <w:name w:val="Normal (Web)"/>
    <w:basedOn w:val="a0"/>
    <w:uiPriority w:val="99"/>
    <w:semiHidden/>
    <w:unhideWhenUsed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qowt-font1-timesnewroman">
    <w:name w:val="qowt-font1-timesnewroman"/>
    <w:basedOn w:val="a1"/>
    <w:rsid w:val="00DB1710"/>
  </w:style>
  <w:style w:type="paragraph" w:customStyle="1" w:styleId="qowt-li-50">
    <w:name w:val="qowt-li-5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stl-a3">
    <w:name w:val="qowt-stl-a3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21">
    <w:name w:val="qowt-li-2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20">
    <w:name w:val="qowt-li-2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60">
    <w:name w:val="qowt-li-6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40">
    <w:name w:val="qowt-li-14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10">
    <w:name w:val="qowt-li-11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90">
    <w:name w:val="qowt-li-9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40">
    <w:name w:val="qowt-li-4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21">
    <w:name w:val="qowt-li-12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31">
    <w:name w:val="qowt-li-13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01">
    <w:name w:val="qowt-li-10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71">
    <w:name w:val="qowt-li-7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11">
    <w:name w:val="qowt-li-1_1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80">
    <w:name w:val="qowt-li-8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qowt-li-00">
    <w:name w:val="qowt-li-0_0"/>
    <w:basedOn w:val="a0"/>
    <w:rsid w:val="00DB1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0"/>
    <w:uiPriority w:val="34"/>
    <w:qFormat/>
    <w:rsid w:val="0029759E"/>
    <w:pPr>
      <w:ind w:left="720"/>
      <w:contextualSpacing/>
    </w:pPr>
  </w:style>
  <w:style w:type="table" w:styleId="a7">
    <w:name w:val="Table Grid"/>
    <w:basedOn w:val="a2"/>
    <w:uiPriority w:val="39"/>
    <w:rsid w:val="0017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344F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4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Игнатов</dc:creator>
  <cp:lastModifiedBy>Полина Борисовна Скойбеда</cp:lastModifiedBy>
  <cp:revision>3</cp:revision>
  <dcterms:created xsi:type="dcterms:W3CDTF">2020-01-17T11:54:00Z</dcterms:created>
  <dcterms:modified xsi:type="dcterms:W3CDTF">2020-02-17T12:39:00Z</dcterms:modified>
</cp:coreProperties>
</file>